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D71" w:rsidRDefault="002F6D18" w:rsidP="002F6D18">
      <w:r>
        <w:fldChar w:fldCharType="begin"/>
      </w:r>
      <w:r>
        <w:instrText xml:space="preserve"> HYPERLINK "</w:instrText>
      </w:r>
      <w:r w:rsidRPr="002F6D18">
        <w:instrText>https://structure.mil.ru/structure/okruga/centre/news/more.htm?id=12208923@egNews</w:instrText>
      </w:r>
      <w:r>
        <w:instrText xml:space="preserve">" </w:instrText>
      </w:r>
      <w:r>
        <w:fldChar w:fldCharType="separate"/>
      </w:r>
      <w:r w:rsidRPr="003A1503">
        <w:rPr>
          <w:rStyle w:val="a3"/>
        </w:rPr>
        <w:t>https://structure.mil.ru/structure/okruga/centre/news/more.htm?id=12208923@egNews</w:t>
      </w:r>
      <w:r>
        <w:fldChar w:fldCharType="end"/>
      </w:r>
    </w:p>
    <w:p w:rsidR="002F6D18" w:rsidRDefault="002F6D18" w:rsidP="002F6D18"/>
    <w:p w:rsidR="002F6D18" w:rsidRPr="002F6D18" w:rsidRDefault="002F6D18" w:rsidP="002F6D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F6D1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Министерство обороны Российской </w:t>
      </w:r>
      <w:proofErr w:type="gramStart"/>
      <w:r w:rsidRPr="002F6D1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Федерации :</w:t>
      </w:r>
      <w:proofErr w:type="gramEnd"/>
      <w:r w:rsidRPr="002F6D1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Новость подробно</w:t>
      </w:r>
    </w:p>
    <w:p w:rsidR="002F6D18" w:rsidRPr="002F6D18" w:rsidRDefault="002F6D18" w:rsidP="002F6D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2F6D1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20.12.2018 (20:19)</w:t>
      </w:r>
    </w:p>
    <w:p w:rsidR="002F6D18" w:rsidRPr="002F6D18" w:rsidRDefault="002F6D18" w:rsidP="002F6D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>Профсоюзы ЦВО подвели итоги года на заседании в Самаре</w:t>
      </w:r>
    </w:p>
    <w:p w:rsidR="002F6D18" w:rsidRPr="002F6D18" w:rsidRDefault="002F6D18" w:rsidP="002F6D1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10" name="Рисунок 10" descr="https://structure.mil.ru/images/thumbnails/900_88/t_-2028482237_body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ructure.mil.ru/images/thumbnails/900_88/t_-2028482237_body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18" w:rsidRPr="002F6D18" w:rsidRDefault="002F6D18" w:rsidP="002F6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2F6D18" w:rsidRPr="002F6D18" w:rsidRDefault="002F6D18" w:rsidP="002F6D1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9" name="Рисунок 9" descr="https://structure.mil.ru/images/thumbnails/900_88/t_-904720919_body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ructure.mil.ru/images/thumbnails/900_88/t_-904720919_body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18" w:rsidRPr="002F6D18" w:rsidRDefault="002F6D18" w:rsidP="002F6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2F6D18" w:rsidRPr="002F6D18" w:rsidRDefault="002F6D18" w:rsidP="002F6D1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8" name="Рисунок 8" descr="https://structure.mil.ru/images/thumbnails/900_88/t_-1539426630_body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ructure.mil.ru/images/thumbnails/900_88/t_-1539426630_body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18" w:rsidRPr="002F6D18" w:rsidRDefault="002F6D18" w:rsidP="002F6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2F6D18" w:rsidRPr="002F6D18" w:rsidRDefault="002F6D18" w:rsidP="002F6D1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7" name="Рисунок 7" descr="https://structure.mil.ru/images/thumbnails/900_88/t_1988127393_body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ructure.mil.ru/images/thumbnails/900_88/t_1988127393_body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18" w:rsidRPr="002F6D18" w:rsidRDefault="002F6D18" w:rsidP="002F6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2F6D18" w:rsidRPr="002F6D18" w:rsidRDefault="002F6D18" w:rsidP="002F6D18">
      <w:pPr>
        <w:numPr>
          <w:ilvl w:val="0"/>
          <w:numId w:val="2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6" name="Рисунок 6" descr="https://structure.mil.ru/images/thumbnails/900_88/t_-658833010_body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ructure.mil.ru/images/thumbnails/900_88/t_-658833010_body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18" w:rsidRPr="002F6D18" w:rsidRDefault="002F6D18" w:rsidP="002F6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Профсоюзные организации Центрального военного округа (ЦВО) подвели итоги года на заседании в Самаре. На него были приглашены 50 лучших активистов из регионов Поволжья, Урала и Сибири — представители военных комиссариатов, госпиталей, воинских частей, образовательных учреждений, молодежных советов и руководства профсоюза.</w:t>
      </w:r>
    </w:p>
    <w:p w:rsidR="002F6D18" w:rsidRPr="002F6D18" w:rsidRDefault="002F6D18" w:rsidP="002F6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Участники заседания обсудили социально-экономическую ситуацию и способы работы в текущих условиях. Особо была отмечена успешная организация гражданским персоналом ЦВО мероприятий с привлечением командования округа. Также присутствующие поделились опытом работы с гражданским </w:t>
      </w: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персоналом в сфере правовой защиты, организации туристических поездок и информирования персонала.</w:t>
      </w:r>
    </w:p>
    <w:p w:rsidR="002F6D18" w:rsidRPr="002F6D18" w:rsidRDefault="002F6D18" w:rsidP="002F6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6D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Заседание завершилось вручением почетных грамот, дипломов и ценных подарков активистам, которые хорошо проявили себя в 2018 году.</w:t>
      </w:r>
    </w:p>
    <w:p w:rsidR="002F6D18" w:rsidRPr="002F6D18" w:rsidRDefault="002F6D18" w:rsidP="002F6D18">
      <w:bookmarkStart w:id="0" w:name="_GoBack"/>
      <w:bookmarkEnd w:id="0"/>
    </w:p>
    <w:sectPr w:rsidR="002F6D18" w:rsidRPr="002F6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61255"/>
    <w:multiLevelType w:val="multilevel"/>
    <w:tmpl w:val="DC1C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991E3A"/>
    <w:multiLevelType w:val="multilevel"/>
    <w:tmpl w:val="AC02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71"/>
    <w:rsid w:val="002F6D18"/>
    <w:rsid w:val="00486D71"/>
    <w:rsid w:val="0055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AEEDE"/>
  <w15:chartTrackingRefBased/>
  <w15:docId w15:val="{582B75BE-595F-4BB9-92F2-B3023723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6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7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86D7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8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6D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y">
    <w:name w:val="gray"/>
    <w:basedOn w:val="a0"/>
    <w:rsid w:val="00486D71"/>
  </w:style>
  <w:style w:type="paragraph" w:styleId="a5">
    <w:name w:val="Normal (Web)"/>
    <w:basedOn w:val="a"/>
    <w:uiPriority w:val="99"/>
    <w:semiHidden/>
    <w:unhideWhenUsed/>
    <w:rsid w:val="0048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6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6D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8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2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1767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73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tructure.mil.ru/images/upload/2018/fsvbskgvh-550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ructure.mil.ru/images/upload/2018/1%2868%29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structure.mil.ru/images/upload/2018/3%2862%29.jpg" TargetMode="External"/><Relationship Id="rId5" Type="http://schemas.openxmlformats.org/officeDocument/2006/relationships/hyperlink" Target="https://structure.mil.ru/images/upload/2018/2%2863%29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structure.mil.ru/images/upload/2018/dfgsj-550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Союз Проф</dc:creator>
  <cp:keywords/>
  <dc:description/>
  <cp:lastModifiedBy>Союз Проф</cp:lastModifiedBy>
  <cp:revision>2</cp:revision>
  <dcterms:created xsi:type="dcterms:W3CDTF">2019-04-17T16:58:00Z</dcterms:created>
  <dcterms:modified xsi:type="dcterms:W3CDTF">2019-04-17T17:09:00Z</dcterms:modified>
</cp:coreProperties>
</file>